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9E1E0" w14:textId="77777777" w:rsidR="00011594" w:rsidRDefault="00011594">
      <w:pPr>
        <w:rPr>
          <w:rFonts w:ascii="Arial" w:hAnsi="Arial"/>
          <w:sz w:val="22"/>
          <w:szCs w:val="22"/>
        </w:rPr>
      </w:pPr>
    </w:p>
    <w:p w14:paraId="02DB4657" w14:textId="77777777" w:rsidR="00880D34" w:rsidRDefault="00880D34">
      <w:pPr>
        <w:rPr>
          <w:rFonts w:ascii="Arial" w:hAnsi="Arial"/>
          <w:sz w:val="22"/>
          <w:szCs w:val="22"/>
        </w:rPr>
      </w:pPr>
    </w:p>
    <w:p w14:paraId="312623BD" w14:textId="77777777" w:rsidR="00880D34" w:rsidRDefault="00880D34" w:rsidP="00880D34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NATURE OF A RELATIONSHIP WITH GOD</w:t>
      </w:r>
    </w:p>
    <w:p w14:paraId="1F35E2FB" w14:textId="77777777" w:rsidR="00880D34" w:rsidRDefault="00880D34">
      <w:pPr>
        <w:rPr>
          <w:rFonts w:ascii="Arial" w:hAnsi="Arial"/>
          <w:sz w:val="22"/>
          <w:szCs w:val="22"/>
        </w:rPr>
      </w:pPr>
    </w:p>
    <w:p w14:paraId="71516F14" w14:textId="77777777" w:rsidR="00880D34" w:rsidRDefault="00880D3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Romans 8:1–17</w:t>
      </w:r>
    </w:p>
    <w:p w14:paraId="5C1F3F6F" w14:textId="77777777" w:rsidR="00880D34" w:rsidRDefault="00880D3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Key Verse: 8:15</w:t>
      </w:r>
    </w:p>
    <w:p w14:paraId="35D17831" w14:textId="77777777" w:rsidR="00880D34" w:rsidRDefault="00880D34">
      <w:pPr>
        <w:rPr>
          <w:rFonts w:ascii="Arial" w:hAnsi="Arial"/>
          <w:sz w:val="22"/>
          <w:szCs w:val="22"/>
        </w:rPr>
      </w:pPr>
    </w:p>
    <w:p w14:paraId="3FFCB4BC" w14:textId="77777777" w:rsidR="00880D34" w:rsidRPr="00880D34" w:rsidRDefault="00976CB7" w:rsidP="00880D34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657D45">
        <w:rPr>
          <w:rFonts w:ascii="Arial" w:hAnsi="Arial"/>
          <w:sz w:val="22"/>
          <w:szCs w:val="22"/>
        </w:rPr>
        <w:t>In verses 1–4</w:t>
      </w:r>
      <w:r w:rsidR="00880D34" w:rsidRPr="00880D34">
        <w:rPr>
          <w:rFonts w:ascii="Arial" w:hAnsi="Arial"/>
          <w:sz w:val="22"/>
          <w:szCs w:val="22"/>
        </w:rPr>
        <w:t xml:space="preserve"> how did Christ make having a relationship with God possible, and how is this </w:t>
      </w:r>
      <w:r w:rsidR="00657D45">
        <w:rPr>
          <w:rFonts w:ascii="Arial" w:hAnsi="Arial"/>
          <w:sz w:val="22"/>
          <w:szCs w:val="22"/>
        </w:rPr>
        <w:t xml:space="preserve">new </w:t>
      </w:r>
      <w:r w:rsidR="00880D34" w:rsidRPr="00880D34">
        <w:rPr>
          <w:rFonts w:ascii="Arial" w:hAnsi="Arial"/>
          <w:sz w:val="22"/>
          <w:szCs w:val="22"/>
        </w:rPr>
        <w:t>relationship described here?</w:t>
      </w:r>
    </w:p>
    <w:p w14:paraId="5CAE6E55" w14:textId="77777777" w:rsidR="00880D34" w:rsidRDefault="00880D34" w:rsidP="00880D34">
      <w:pPr>
        <w:rPr>
          <w:rFonts w:ascii="Arial" w:hAnsi="Arial"/>
          <w:sz w:val="22"/>
          <w:szCs w:val="22"/>
        </w:rPr>
      </w:pPr>
    </w:p>
    <w:p w14:paraId="2ACB8B25" w14:textId="77777777" w:rsidR="00880D34" w:rsidRPr="00880D34" w:rsidRDefault="00976CB7" w:rsidP="00880D34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657D45">
        <w:rPr>
          <w:rFonts w:ascii="Arial" w:hAnsi="Arial"/>
          <w:sz w:val="22"/>
          <w:szCs w:val="22"/>
        </w:rPr>
        <w:t>In verses 4</w:t>
      </w:r>
      <w:r w:rsidR="00E044FE">
        <w:rPr>
          <w:rFonts w:ascii="Arial" w:hAnsi="Arial"/>
          <w:sz w:val="22"/>
          <w:szCs w:val="22"/>
        </w:rPr>
        <w:t>–13 note how often</w:t>
      </w:r>
      <w:r w:rsidR="00880D34" w:rsidRPr="00880D34">
        <w:rPr>
          <w:rFonts w:ascii="Arial" w:hAnsi="Arial"/>
          <w:sz w:val="22"/>
          <w:szCs w:val="22"/>
        </w:rPr>
        <w:t xml:space="preserve"> Paul mention</w:t>
      </w:r>
      <w:r w:rsidR="00E044FE">
        <w:rPr>
          <w:rFonts w:ascii="Arial" w:hAnsi="Arial"/>
          <w:sz w:val="22"/>
          <w:szCs w:val="22"/>
        </w:rPr>
        <w:t>s</w:t>
      </w:r>
      <w:r w:rsidR="00880D34" w:rsidRPr="00880D34">
        <w:rPr>
          <w:rFonts w:ascii="Arial" w:hAnsi="Arial"/>
          <w:sz w:val="22"/>
          <w:szCs w:val="22"/>
        </w:rPr>
        <w:t xml:space="preserve"> living “according t</w:t>
      </w:r>
      <w:r w:rsidR="006B5389">
        <w:rPr>
          <w:rFonts w:ascii="Arial" w:hAnsi="Arial"/>
          <w:sz w:val="22"/>
          <w:szCs w:val="22"/>
        </w:rPr>
        <w:t>o the flesh,” and</w:t>
      </w:r>
      <w:r w:rsidR="00E044FE">
        <w:rPr>
          <w:rFonts w:ascii="Arial" w:hAnsi="Arial"/>
          <w:sz w:val="22"/>
          <w:szCs w:val="22"/>
        </w:rPr>
        <w:t xml:space="preserve"> “according to the Spirit</w:t>
      </w:r>
      <w:r w:rsidR="00880D34" w:rsidRPr="00880D34">
        <w:rPr>
          <w:rFonts w:ascii="Arial" w:hAnsi="Arial"/>
          <w:sz w:val="22"/>
          <w:szCs w:val="22"/>
        </w:rPr>
        <w:t>”</w:t>
      </w:r>
      <w:r w:rsidR="00E044FE">
        <w:rPr>
          <w:rFonts w:ascii="Arial" w:hAnsi="Arial"/>
          <w:sz w:val="22"/>
          <w:szCs w:val="22"/>
        </w:rPr>
        <w:t>;</w:t>
      </w:r>
      <w:r w:rsidR="00880D34" w:rsidRPr="00880D34">
        <w:rPr>
          <w:rFonts w:ascii="Arial" w:hAnsi="Arial"/>
          <w:sz w:val="22"/>
          <w:szCs w:val="22"/>
        </w:rPr>
        <w:t xml:space="preserve"> what warnings and</w:t>
      </w:r>
      <w:r w:rsidR="006B5389">
        <w:rPr>
          <w:rFonts w:ascii="Arial" w:hAnsi="Arial"/>
          <w:sz w:val="22"/>
          <w:szCs w:val="22"/>
        </w:rPr>
        <w:t xml:space="preserve"> blessings accompany each? In having a real relationship with God, why is living according to the Spirit so </w:t>
      </w:r>
      <w:r w:rsidR="00E044FE">
        <w:rPr>
          <w:rFonts w:ascii="Arial" w:hAnsi="Arial"/>
          <w:sz w:val="22"/>
          <w:szCs w:val="22"/>
        </w:rPr>
        <w:t>crucial</w:t>
      </w:r>
      <w:r w:rsidR="00880D34" w:rsidRPr="00880D34">
        <w:rPr>
          <w:rFonts w:ascii="Arial" w:hAnsi="Arial"/>
          <w:sz w:val="22"/>
          <w:szCs w:val="22"/>
        </w:rPr>
        <w:t>?</w:t>
      </w:r>
      <w:r>
        <w:rPr>
          <w:rFonts w:ascii="Arial" w:hAnsi="Arial"/>
          <w:sz w:val="22"/>
          <w:szCs w:val="22"/>
        </w:rPr>
        <w:t xml:space="preserve"> </w:t>
      </w:r>
      <w:r w:rsidR="00657D45">
        <w:rPr>
          <w:rFonts w:ascii="Arial" w:hAnsi="Arial"/>
          <w:sz w:val="22"/>
          <w:szCs w:val="22"/>
        </w:rPr>
        <w:t>(7,8)</w:t>
      </w:r>
    </w:p>
    <w:p w14:paraId="5DA5E33B" w14:textId="77777777" w:rsidR="00880D34" w:rsidRPr="00880D34" w:rsidRDefault="00880D34" w:rsidP="00880D34">
      <w:pPr>
        <w:rPr>
          <w:rFonts w:ascii="Arial" w:hAnsi="Arial"/>
          <w:sz w:val="22"/>
          <w:szCs w:val="22"/>
        </w:rPr>
      </w:pPr>
    </w:p>
    <w:p w14:paraId="400B31A4" w14:textId="77777777" w:rsidR="00880D34" w:rsidRDefault="006B5389" w:rsidP="00880D34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E044FE">
        <w:rPr>
          <w:rFonts w:ascii="Arial" w:hAnsi="Arial"/>
          <w:sz w:val="22"/>
          <w:szCs w:val="22"/>
        </w:rPr>
        <w:t>Rea</w:t>
      </w:r>
      <w:r w:rsidR="002838FE">
        <w:rPr>
          <w:rFonts w:ascii="Arial" w:hAnsi="Arial"/>
          <w:sz w:val="22"/>
          <w:szCs w:val="22"/>
        </w:rPr>
        <w:t>d verses 14–16. How do we know that we are God’s children</w:t>
      </w:r>
      <w:r w:rsidR="00E044FE">
        <w:rPr>
          <w:rFonts w:ascii="Arial" w:hAnsi="Arial"/>
          <w:sz w:val="22"/>
          <w:szCs w:val="22"/>
        </w:rPr>
        <w:t xml:space="preserve">? </w:t>
      </w:r>
      <w:r w:rsidR="00A13AC6">
        <w:rPr>
          <w:rFonts w:ascii="Arial" w:hAnsi="Arial"/>
          <w:sz w:val="22"/>
          <w:szCs w:val="22"/>
        </w:rPr>
        <w:t>What</w:t>
      </w:r>
      <w:r w:rsidR="002838FE">
        <w:rPr>
          <w:rFonts w:ascii="Arial" w:hAnsi="Arial"/>
          <w:sz w:val="22"/>
          <w:szCs w:val="22"/>
        </w:rPr>
        <w:t xml:space="preserve"> </w:t>
      </w:r>
      <w:r w:rsidR="00A13AC6">
        <w:rPr>
          <w:rFonts w:ascii="Arial" w:hAnsi="Arial"/>
          <w:sz w:val="22"/>
          <w:szCs w:val="22"/>
        </w:rPr>
        <w:t>did</w:t>
      </w:r>
      <w:r w:rsidR="002838FE">
        <w:rPr>
          <w:rFonts w:ascii="Arial" w:hAnsi="Arial"/>
          <w:sz w:val="22"/>
          <w:szCs w:val="22"/>
        </w:rPr>
        <w:t xml:space="preserve"> Paul </w:t>
      </w:r>
      <w:r w:rsidR="00A13AC6">
        <w:rPr>
          <w:rFonts w:ascii="Arial" w:hAnsi="Arial"/>
          <w:sz w:val="22"/>
          <w:szCs w:val="22"/>
        </w:rPr>
        <w:t>mean by being “slaves”? (6:6,16–17</w:t>
      </w:r>
      <w:r w:rsidR="002838FE">
        <w:rPr>
          <w:rFonts w:ascii="Arial" w:hAnsi="Arial"/>
          <w:sz w:val="22"/>
          <w:szCs w:val="22"/>
        </w:rPr>
        <w:t>; 7:22,23</w:t>
      </w:r>
      <w:r w:rsidR="00DD0125">
        <w:rPr>
          <w:rFonts w:ascii="Arial" w:hAnsi="Arial"/>
          <w:sz w:val="22"/>
          <w:szCs w:val="22"/>
        </w:rPr>
        <w:t>; cf. 1Jn4:18</w:t>
      </w:r>
      <w:r w:rsidR="002838FE">
        <w:rPr>
          <w:rFonts w:ascii="Arial" w:hAnsi="Arial"/>
          <w:sz w:val="22"/>
          <w:szCs w:val="22"/>
        </w:rPr>
        <w:t xml:space="preserve">) What did </w:t>
      </w:r>
      <w:r w:rsidR="00A13AC6">
        <w:rPr>
          <w:rFonts w:ascii="Arial" w:hAnsi="Arial"/>
          <w:sz w:val="22"/>
          <w:szCs w:val="22"/>
        </w:rPr>
        <w:t>he</w:t>
      </w:r>
      <w:r w:rsidR="002838FE">
        <w:rPr>
          <w:rFonts w:ascii="Arial" w:hAnsi="Arial"/>
          <w:sz w:val="22"/>
          <w:szCs w:val="22"/>
        </w:rPr>
        <w:t xml:space="preserve"> mean by “our adoption</w:t>
      </w:r>
      <w:r w:rsidR="00A13AC6">
        <w:rPr>
          <w:rFonts w:ascii="Arial" w:hAnsi="Arial"/>
          <w:sz w:val="22"/>
          <w:szCs w:val="22"/>
        </w:rPr>
        <w:t>,</w:t>
      </w:r>
      <w:r w:rsidR="002838FE">
        <w:rPr>
          <w:rFonts w:ascii="Arial" w:hAnsi="Arial"/>
          <w:sz w:val="22"/>
          <w:szCs w:val="22"/>
        </w:rPr>
        <w:t>”</w:t>
      </w:r>
      <w:r w:rsidR="00A13AC6">
        <w:rPr>
          <w:rFonts w:ascii="Arial" w:hAnsi="Arial"/>
          <w:sz w:val="22"/>
          <w:szCs w:val="22"/>
        </w:rPr>
        <w:t xml:space="preserve"> and how does </w:t>
      </w:r>
      <w:r w:rsidR="002F0CAA">
        <w:rPr>
          <w:rFonts w:ascii="Arial" w:hAnsi="Arial"/>
          <w:sz w:val="22"/>
          <w:szCs w:val="22"/>
        </w:rPr>
        <w:t>this</w:t>
      </w:r>
      <w:r w:rsidR="00A13AC6">
        <w:rPr>
          <w:rFonts w:ascii="Arial" w:hAnsi="Arial"/>
          <w:sz w:val="22"/>
          <w:szCs w:val="22"/>
        </w:rPr>
        <w:t xml:space="preserve"> transform our relationship with God?</w:t>
      </w:r>
      <w:r w:rsidR="00DD0125">
        <w:rPr>
          <w:rFonts w:ascii="Arial" w:hAnsi="Arial"/>
          <w:sz w:val="22"/>
          <w:szCs w:val="22"/>
        </w:rPr>
        <w:t xml:space="preserve"> (15; cf. Gal4:5,6; 1Jn3:1a)</w:t>
      </w:r>
    </w:p>
    <w:p w14:paraId="087C26F1" w14:textId="77777777" w:rsidR="00A13AC6" w:rsidRPr="00A13AC6" w:rsidRDefault="00A13AC6" w:rsidP="00A13AC6">
      <w:pPr>
        <w:rPr>
          <w:rFonts w:ascii="Arial" w:hAnsi="Arial"/>
          <w:sz w:val="22"/>
          <w:szCs w:val="22"/>
        </w:rPr>
      </w:pPr>
    </w:p>
    <w:p w14:paraId="1DEE8E2C" w14:textId="77777777" w:rsidR="00A13AC6" w:rsidRDefault="00A13AC6" w:rsidP="00880D34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Rea</w:t>
      </w:r>
      <w:r w:rsidR="002F0CAA">
        <w:rPr>
          <w:rFonts w:ascii="Arial" w:hAnsi="Arial"/>
          <w:sz w:val="22"/>
          <w:szCs w:val="22"/>
        </w:rPr>
        <w:t>d verse 15 again. What are the</w:t>
      </w:r>
      <w:r w:rsidR="00657D45">
        <w:rPr>
          <w:rFonts w:ascii="Arial" w:hAnsi="Arial"/>
          <w:sz w:val="22"/>
          <w:szCs w:val="22"/>
        </w:rPr>
        <w:t xml:space="preserve"> elements in </w:t>
      </w:r>
      <w:r w:rsidR="00DD0125">
        <w:rPr>
          <w:rFonts w:ascii="Arial" w:hAnsi="Arial"/>
          <w:sz w:val="22"/>
          <w:szCs w:val="22"/>
        </w:rPr>
        <w:t xml:space="preserve">a </w:t>
      </w:r>
      <w:r w:rsidR="002F0CAA">
        <w:rPr>
          <w:rFonts w:ascii="Arial" w:hAnsi="Arial"/>
          <w:sz w:val="22"/>
          <w:szCs w:val="22"/>
        </w:rPr>
        <w:t xml:space="preserve">healthy </w:t>
      </w:r>
      <w:r w:rsidR="00DD0125">
        <w:rPr>
          <w:rFonts w:ascii="Arial" w:hAnsi="Arial"/>
          <w:sz w:val="22"/>
          <w:szCs w:val="22"/>
        </w:rPr>
        <w:t>father/child relationship</w:t>
      </w:r>
      <w:r w:rsidR="002F0CAA">
        <w:rPr>
          <w:rFonts w:ascii="Arial" w:hAnsi="Arial"/>
          <w:sz w:val="22"/>
          <w:szCs w:val="22"/>
        </w:rPr>
        <w:t xml:space="preserve">? </w:t>
      </w:r>
      <w:r w:rsidR="00657D45">
        <w:rPr>
          <w:rFonts w:ascii="Arial" w:hAnsi="Arial"/>
          <w:sz w:val="22"/>
          <w:szCs w:val="22"/>
        </w:rPr>
        <w:t>How does the Spirit make these things real in our personal relationship with God?</w:t>
      </w:r>
    </w:p>
    <w:p w14:paraId="63D0DE50" w14:textId="77777777" w:rsidR="00657D45" w:rsidRPr="00657D45" w:rsidRDefault="00657D45" w:rsidP="00657D45">
      <w:pPr>
        <w:rPr>
          <w:rFonts w:ascii="Arial" w:hAnsi="Arial"/>
          <w:sz w:val="22"/>
          <w:szCs w:val="22"/>
        </w:rPr>
      </w:pPr>
    </w:p>
    <w:p w14:paraId="5EED82F8" w14:textId="77777777" w:rsidR="00657D45" w:rsidRPr="00880D34" w:rsidRDefault="00657D45" w:rsidP="00880D34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What else did Paul say about having a real relationship with God, and what does this mean to you?</w:t>
      </w:r>
      <w:bookmarkStart w:id="0" w:name="_GoBack"/>
      <w:bookmarkEnd w:id="0"/>
    </w:p>
    <w:sectPr w:rsidR="00657D45" w:rsidRPr="00880D34" w:rsidSect="00880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5036D"/>
    <w:multiLevelType w:val="hybridMultilevel"/>
    <w:tmpl w:val="7C402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34"/>
    <w:rsid w:val="00011594"/>
    <w:rsid w:val="002838FE"/>
    <w:rsid w:val="002F0CAA"/>
    <w:rsid w:val="00657D45"/>
    <w:rsid w:val="006B5389"/>
    <w:rsid w:val="00880D34"/>
    <w:rsid w:val="00976CB7"/>
    <w:rsid w:val="00A13AC6"/>
    <w:rsid w:val="00DD0125"/>
    <w:rsid w:val="00E0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22AA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144</Words>
  <Characters>825</Characters>
  <Application>Microsoft Macintosh Word</Application>
  <DocSecurity>0</DocSecurity>
  <Lines>6</Lines>
  <Paragraphs>1</Paragraphs>
  <ScaleCrop>false</ScaleCrop>
  <Company>University Bible Fellowship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2</cp:revision>
  <dcterms:created xsi:type="dcterms:W3CDTF">2015-07-29T18:25:00Z</dcterms:created>
  <dcterms:modified xsi:type="dcterms:W3CDTF">2015-07-29T20:31:00Z</dcterms:modified>
</cp:coreProperties>
</file>