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4167" w14:textId="77777777" w:rsidR="009F7050" w:rsidRDefault="009F7050">
      <w:pPr>
        <w:rPr>
          <w:rFonts w:ascii="Arial" w:hAnsi="Arial" w:cs="Arial"/>
          <w:sz w:val="22"/>
          <w:szCs w:val="22"/>
        </w:rPr>
      </w:pPr>
    </w:p>
    <w:p w14:paraId="7E900127" w14:textId="77777777" w:rsidR="009F7050" w:rsidRDefault="009F7050">
      <w:pPr>
        <w:rPr>
          <w:rFonts w:ascii="Arial" w:hAnsi="Arial" w:cs="Arial"/>
          <w:sz w:val="22"/>
          <w:szCs w:val="22"/>
        </w:rPr>
      </w:pPr>
    </w:p>
    <w:p w14:paraId="7589355E" w14:textId="77777777" w:rsidR="009F7050" w:rsidRDefault="009F7050" w:rsidP="009F7050">
      <w:pPr>
        <w:jc w:val="center"/>
        <w:rPr>
          <w:rFonts w:ascii="Arial" w:hAnsi="Arial" w:cs="Arial"/>
          <w:sz w:val="22"/>
          <w:szCs w:val="22"/>
        </w:rPr>
      </w:pPr>
      <w:r>
        <w:rPr>
          <w:rFonts w:ascii="Arial" w:hAnsi="Arial" w:cs="Arial"/>
          <w:sz w:val="22"/>
          <w:szCs w:val="22"/>
        </w:rPr>
        <w:t>THEY TRIUMPHED OVER HIM</w:t>
      </w:r>
    </w:p>
    <w:p w14:paraId="2BD14F43" w14:textId="77777777" w:rsidR="009F7050" w:rsidRDefault="009F7050">
      <w:pPr>
        <w:rPr>
          <w:rFonts w:ascii="Arial" w:hAnsi="Arial" w:cs="Arial"/>
          <w:sz w:val="22"/>
          <w:szCs w:val="22"/>
        </w:rPr>
      </w:pPr>
    </w:p>
    <w:p w14:paraId="17DA7769" w14:textId="77777777" w:rsidR="00CA755C" w:rsidRDefault="009F7050">
      <w:pPr>
        <w:rPr>
          <w:rFonts w:ascii="Arial" w:hAnsi="Arial" w:cs="Arial"/>
          <w:sz w:val="22"/>
          <w:szCs w:val="22"/>
        </w:rPr>
      </w:pPr>
      <w:r>
        <w:rPr>
          <w:rFonts w:ascii="Arial" w:hAnsi="Arial" w:cs="Arial"/>
          <w:sz w:val="22"/>
          <w:szCs w:val="22"/>
        </w:rPr>
        <w:t>Revelation 12:1–17</w:t>
      </w:r>
    </w:p>
    <w:p w14:paraId="3323C838" w14:textId="77777777" w:rsidR="009F7050" w:rsidRDefault="009F7050">
      <w:pPr>
        <w:rPr>
          <w:rFonts w:ascii="Arial" w:hAnsi="Arial" w:cs="Arial"/>
          <w:sz w:val="22"/>
          <w:szCs w:val="22"/>
        </w:rPr>
      </w:pPr>
      <w:r>
        <w:rPr>
          <w:rFonts w:ascii="Arial" w:hAnsi="Arial" w:cs="Arial"/>
          <w:sz w:val="22"/>
          <w:szCs w:val="22"/>
        </w:rPr>
        <w:t>Key Verse: 12:11</w:t>
      </w:r>
    </w:p>
    <w:p w14:paraId="7EC4D459" w14:textId="77777777" w:rsidR="009F7050" w:rsidRDefault="009F7050">
      <w:pPr>
        <w:rPr>
          <w:rFonts w:ascii="Arial" w:hAnsi="Arial" w:cs="Arial"/>
          <w:sz w:val="22"/>
          <w:szCs w:val="22"/>
        </w:rPr>
      </w:pPr>
    </w:p>
    <w:p w14:paraId="60134986" w14:textId="3DD69B8C" w:rsidR="009F7050" w:rsidRDefault="0099152D" w:rsidP="009F7050">
      <w:pPr>
        <w:pStyle w:val="ListParagraph"/>
        <w:numPr>
          <w:ilvl w:val="0"/>
          <w:numId w:val="1"/>
        </w:numPr>
        <w:rPr>
          <w:rFonts w:ascii="Arial" w:hAnsi="Arial" w:cs="Arial"/>
          <w:sz w:val="22"/>
          <w:szCs w:val="22"/>
        </w:rPr>
      </w:pPr>
      <w:r>
        <w:rPr>
          <w:rFonts w:ascii="Arial" w:hAnsi="Arial" w:cs="Arial"/>
          <w:sz w:val="22"/>
          <w:szCs w:val="22"/>
        </w:rPr>
        <w:t xml:space="preserve"> </w:t>
      </w:r>
      <w:r w:rsidR="009F7050">
        <w:rPr>
          <w:rFonts w:ascii="Arial" w:hAnsi="Arial" w:cs="Arial"/>
          <w:sz w:val="22"/>
          <w:szCs w:val="22"/>
        </w:rPr>
        <w:t xml:space="preserve">How is the great sign John saw described, and what did </w:t>
      </w:r>
      <w:r w:rsidR="006C352F">
        <w:rPr>
          <w:rFonts w:ascii="Arial" w:hAnsi="Arial" w:cs="Arial"/>
          <w:sz w:val="22"/>
          <w:szCs w:val="22"/>
        </w:rPr>
        <w:t>it</w:t>
      </w:r>
      <w:r w:rsidR="009F7050">
        <w:rPr>
          <w:rFonts w:ascii="Arial" w:hAnsi="Arial" w:cs="Arial"/>
          <w:sz w:val="22"/>
          <w:szCs w:val="22"/>
        </w:rPr>
        <w:t xml:space="preserve"> symbolize? (1,2) How is the other sign described</w:t>
      </w:r>
      <w:r w:rsidR="006C352F">
        <w:rPr>
          <w:rFonts w:ascii="Arial" w:hAnsi="Arial" w:cs="Arial"/>
          <w:sz w:val="22"/>
          <w:szCs w:val="22"/>
        </w:rPr>
        <w:t>,</w:t>
      </w:r>
      <w:r>
        <w:rPr>
          <w:rFonts w:ascii="Arial" w:hAnsi="Arial" w:cs="Arial"/>
          <w:sz w:val="22"/>
          <w:szCs w:val="22"/>
        </w:rPr>
        <w:t xml:space="preserve"> </w:t>
      </w:r>
      <w:r w:rsidR="009F7050">
        <w:rPr>
          <w:rFonts w:ascii="Arial" w:hAnsi="Arial" w:cs="Arial"/>
          <w:sz w:val="22"/>
          <w:szCs w:val="22"/>
        </w:rPr>
        <w:t xml:space="preserve">and what </w:t>
      </w:r>
      <w:r>
        <w:rPr>
          <w:rFonts w:ascii="Arial" w:hAnsi="Arial" w:cs="Arial"/>
          <w:sz w:val="22"/>
          <w:szCs w:val="22"/>
        </w:rPr>
        <w:t>does it symbolize? (3,4) How is the woman’s child described, and what happened to him? (5)</w:t>
      </w:r>
      <w:r w:rsidR="009F7050">
        <w:rPr>
          <w:rFonts w:ascii="Arial" w:hAnsi="Arial" w:cs="Arial"/>
          <w:sz w:val="22"/>
          <w:szCs w:val="22"/>
        </w:rPr>
        <w:t xml:space="preserve"> </w:t>
      </w:r>
      <w:r>
        <w:rPr>
          <w:rFonts w:ascii="Arial" w:hAnsi="Arial" w:cs="Arial"/>
          <w:sz w:val="22"/>
          <w:szCs w:val="22"/>
        </w:rPr>
        <w:t>What happened to the woman? (6)</w:t>
      </w:r>
      <w:r w:rsidR="00115465">
        <w:rPr>
          <w:rFonts w:ascii="Arial" w:hAnsi="Arial" w:cs="Arial"/>
          <w:sz w:val="22"/>
          <w:szCs w:val="22"/>
        </w:rPr>
        <w:t xml:space="preserve"> What does the length of days symbolize? (11:2</w:t>
      </w:r>
      <w:r w:rsidR="006C352F">
        <w:rPr>
          <w:rFonts w:ascii="Arial" w:hAnsi="Arial" w:cs="Arial"/>
          <w:sz w:val="22"/>
          <w:szCs w:val="22"/>
        </w:rPr>
        <w:t>,3; 12:14</w:t>
      </w:r>
      <w:r w:rsidR="00115465">
        <w:rPr>
          <w:rFonts w:ascii="Arial" w:hAnsi="Arial" w:cs="Arial"/>
          <w:sz w:val="22"/>
          <w:szCs w:val="22"/>
        </w:rPr>
        <w:t>)</w:t>
      </w:r>
    </w:p>
    <w:p w14:paraId="5EF888CC" w14:textId="77777777" w:rsidR="0099152D" w:rsidRDefault="0099152D" w:rsidP="0099152D">
      <w:pPr>
        <w:rPr>
          <w:rFonts w:ascii="Arial" w:hAnsi="Arial" w:cs="Arial"/>
          <w:sz w:val="22"/>
          <w:szCs w:val="22"/>
        </w:rPr>
      </w:pPr>
    </w:p>
    <w:p w14:paraId="7FA4E242" w14:textId="395DB195" w:rsidR="0099152D" w:rsidRDefault="006C352F" w:rsidP="00115465">
      <w:pPr>
        <w:pStyle w:val="ListParagraph"/>
        <w:numPr>
          <w:ilvl w:val="0"/>
          <w:numId w:val="1"/>
        </w:numPr>
        <w:rPr>
          <w:rFonts w:ascii="Arial" w:hAnsi="Arial" w:cs="Arial"/>
          <w:sz w:val="22"/>
          <w:szCs w:val="22"/>
        </w:rPr>
      </w:pPr>
      <w:r>
        <w:rPr>
          <w:rFonts w:ascii="Arial" w:hAnsi="Arial" w:cs="Arial"/>
          <w:sz w:val="22"/>
          <w:szCs w:val="22"/>
        </w:rPr>
        <w:t xml:space="preserve"> What conflict is described, who does the dragon symbolize, and what does he do? (7–9) What should we learn from this?</w:t>
      </w:r>
    </w:p>
    <w:p w14:paraId="3B13D5E0" w14:textId="77777777" w:rsidR="006C352F" w:rsidRPr="006C352F" w:rsidRDefault="006C352F" w:rsidP="006C352F">
      <w:pPr>
        <w:rPr>
          <w:rFonts w:ascii="Arial" w:hAnsi="Arial" w:cs="Arial"/>
          <w:sz w:val="22"/>
          <w:szCs w:val="22"/>
        </w:rPr>
      </w:pPr>
    </w:p>
    <w:p w14:paraId="7B8BE0DE" w14:textId="4C43B39B" w:rsidR="006C352F" w:rsidRDefault="006C352F" w:rsidP="00115465">
      <w:pPr>
        <w:pStyle w:val="ListParagraph"/>
        <w:numPr>
          <w:ilvl w:val="0"/>
          <w:numId w:val="1"/>
        </w:numPr>
        <w:rPr>
          <w:rFonts w:ascii="Arial" w:hAnsi="Arial" w:cs="Arial"/>
          <w:sz w:val="22"/>
          <w:szCs w:val="22"/>
        </w:rPr>
      </w:pPr>
      <w:r>
        <w:rPr>
          <w:rFonts w:ascii="Arial" w:hAnsi="Arial" w:cs="Arial"/>
          <w:sz w:val="22"/>
          <w:szCs w:val="22"/>
        </w:rPr>
        <w:t xml:space="preserve"> What</w:t>
      </w:r>
      <w:r w:rsidR="008B6EDC">
        <w:rPr>
          <w:rFonts w:ascii="Arial" w:hAnsi="Arial" w:cs="Arial"/>
          <w:sz w:val="22"/>
          <w:szCs w:val="22"/>
        </w:rPr>
        <w:t xml:space="preserve"> good news</w:t>
      </w:r>
      <w:r>
        <w:rPr>
          <w:rFonts w:ascii="Arial" w:hAnsi="Arial" w:cs="Arial"/>
          <w:sz w:val="22"/>
          <w:szCs w:val="22"/>
        </w:rPr>
        <w:t xml:space="preserve"> did the loud voice from heaven </w:t>
      </w:r>
      <w:r w:rsidR="008B6EDC">
        <w:rPr>
          <w:rFonts w:ascii="Arial" w:hAnsi="Arial" w:cs="Arial"/>
          <w:sz w:val="22"/>
          <w:szCs w:val="22"/>
        </w:rPr>
        <w:t>proclaim</w:t>
      </w:r>
      <w:r>
        <w:rPr>
          <w:rFonts w:ascii="Arial" w:hAnsi="Arial" w:cs="Arial"/>
          <w:sz w:val="22"/>
          <w:szCs w:val="22"/>
        </w:rPr>
        <w:t>? (10</w:t>
      </w:r>
      <w:r w:rsidR="008B6EDC">
        <w:rPr>
          <w:rFonts w:ascii="Arial" w:hAnsi="Arial" w:cs="Arial"/>
          <w:sz w:val="22"/>
          <w:szCs w:val="22"/>
        </w:rPr>
        <w:t>a</w:t>
      </w:r>
      <w:r>
        <w:rPr>
          <w:rFonts w:ascii="Arial" w:hAnsi="Arial" w:cs="Arial"/>
          <w:sz w:val="22"/>
          <w:szCs w:val="22"/>
        </w:rPr>
        <w:t xml:space="preserve">) </w:t>
      </w:r>
      <w:r w:rsidR="008B6EDC">
        <w:rPr>
          <w:rFonts w:ascii="Arial" w:hAnsi="Arial" w:cs="Arial"/>
          <w:sz w:val="22"/>
          <w:szCs w:val="22"/>
        </w:rPr>
        <w:t>How is the devil described? (10b) Read verse 11. In what three ways do believers triumph over their accuser? How does the blood of the Lamb protect us from our accuser? What does “the word of their testimony” mean? (17) Why should we not love our lives? (</w:t>
      </w:r>
      <w:r w:rsidR="000F31DB">
        <w:rPr>
          <w:rFonts w:ascii="Arial" w:hAnsi="Arial" w:cs="Arial"/>
          <w:sz w:val="22"/>
          <w:szCs w:val="22"/>
        </w:rPr>
        <w:t>2:10)</w:t>
      </w:r>
    </w:p>
    <w:p w14:paraId="3D1DBF56" w14:textId="77777777" w:rsidR="000F31DB" w:rsidRPr="000F31DB" w:rsidRDefault="000F31DB" w:rsidP="000F31DB">
      <w:pPr>
        <w:rPr>
          <w:rFonts w:ascii="Arial" w:hAnsi="Arial" w:cs="Arial"/>
          <w:sz w:val="22"/>
          <w:szCs w:val="22"/>
        </w:rPr>
      </w:pPr>
    </w:p>
    <w:p w14:paraId="5C4E263C" w14:textId="15B54F2B" w:rsidR="000F31DB" w:rsidRDefault="000F31DB" w:rsidP="00115465">
      <w:pPr>
        <w:pStyle w:val="ListParagraph"/>
        <w:numPr>
          <w:ilvl w:val="0"/>
          <w:numId w:val="1"/>
        </w:numPr>
        <w:rPr>
          <w:rFonts w:ascii="Arial" w:hAnsi="Arial" w:cs="Arial"/>
          <w:sz w:val="22"/>
          <w:szCs w:val="22"/>
        </w:rPr>
      </w:pPr>
      <w:r>
        <w:rPr>
          <w:rFonts w:ascii="Arial" w:hAnsi="Arial" w:cs="Arial"/>
          <w:sz w:val="22"/>
          <w:szCs w:val="22"/>
        </w:rPr>
        <w:t xml:space="preserve"> What is the message to the heavens and the earth? (12) Why is the devil filled with fury, and what does this mean?</w:t>
      </w:r>
    </w:p>
    <w:p w14:paraId="67AAEAD4" w14:textId="77777777" w:rsidR="000F31DB" w:rsidRPr="000F31DB" w:rsidRDefault="000F31DB" w:rsidP="000F31DB">
      <w:pPr>
        <w:rPr>
          <w:rFonts w:ascii="Arial" w:hAnsi="Arial" w:cs="Arial"/>
          <w:sz w:val="22"/>
          <w:szCs w:val="22"/>
        </w:rPr>
      </w:pPr>
    </w:p>
    <w:p w14:paraId="2744CE91" w14:textId="27CF1FA6" w:rsidR="000F31DB" w:rsidRPr="00115465" w:rsidRDefault="000F31DB" w:rsidP="00115465">
      <w:pPr>
        <w:pStyle w:val="ListParagraph"/>
        <w:numPr>
          <w:ilvl w:val="0"/>
          <w:numId w:val="1"/>
        </w:numPr>
        <w:rPr>
          <w:rFonts w:ascii="Arial" w:hAnsi="Arial" w:cs="Arial"/>
          <w:sz w:val="22"/>
          <w:szCs w:val="22"/>
        </w:rPr>
      </w:pPr>
      <w:r>
        <w:rPr>
          <w:rFonts w:ascii="Arial" w:hAnsi="Arial" w:cs="Arial"/>
          <w:sz w:val="22"/>
          <w:szCs w:val="22"/>
        </w:rPr>
        <w:t xml:space="preserve"> What did the dragon do? (13) How is the woman’s escape described? (14) What did the serpent attempt? (15) How was the woman helped? (16) How did the dragon respond, and what should we learn from this? (17)</w:t>
      </w:r>
      <w:bookmarkStart w:id="0" w:name="_GoBack"/>
      <w:bookmarkEnd w:id="0"/>
    </w:p>
    <w:sectPr w:rsidR="000F31DB" w:rsidRPr="00115465"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854E9"/>
    <w:multiLevelType w:val="hybridMultilevel"/>
    <w:tmpl w:val="7508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50"/>
    <w:rsid w:val="000F31DB"/>
    <w:rsid w:val="00115465"/>
    <w:rsid w:val="006C352F"/>
    <w:rsid w:val="008B6EDC"/>
    <w:rsid w:val="00962622"/>
    <w:rsid w:val="0099152D"/>
    <w:rsid w:val="009F7050"/>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1DD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168</Words>
  <Characters>963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2017-06-30T01:02:00Z</dcterms:created>
  <dcterms:modified xsi:type="dcterms:W3CDTF">2017-06-30T01:52:00Z</dcterms:modified>
</cp:coreProperties>
</file>